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spacing w:after="160" w:line="310.7999999999999" w:lineRule="auto"/>
        <w:jc w:val="center"/>
        <w:rPr>
          <w:color w:val="131313"/>
          <w:sz w:val="32"/>
          <w:szCs w:val="32"/>
        </w:rPr>
      </w:pPr>
      <w:r w:rsidDel="00000000" w:rsidR="00000000" w:rsidRPr="00000000">
        <w:rPr>
          <w:color w:val="131313"/>
          <w:sz w:val="32"/>
          <w:szCs w:val="32"/>
          <w:rtl w:val="1"/>
        </w:rPr>
        <w:t xml:space="preserve">תמלול</w:t>
      </w:r>
      <w:r w:rsidDel="00000000" w:rsidR="00000000" w:rsidRPr="00000000">
        <w:rPr>
          <w:color w:val="131313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131313"/>
          <w:sz w:val="32"/>
          <w:szCs w:val="32"/>
          <w:rtl w:val="1"/>
        </w:rPr>
        <w:t xml:space="preserve">עדות</w:t>
      </w:r>
      <w:r w:rsidDel="00000000" w:rsidR="00000000" w:rsidRPr="00000000">
        <w:rPr>
          <w:color w:val="131313"/>
          <w:sz w:val="32"/>
          <w:szCs w:val="32"/>
          <w:rtl w:val="1"/>
        </w:rPr>
        <w:t xml:space="preserve"> - </w:t>
      </w:r>
      <w:r w:rsidDel="00000000" w:rsidR="00000000" w:rsidRPr="00000000">
        <w:rPr>
          <w:color w:val="131313"/>
          <w:sz w:val="32"/>
          <w:szCs w:val="32"/>
          <w:rtl w:val="1"/>
        </w:rPr>
        <w:t xml:space="preserve">צבי</w:t>
      </w:r>
      <w:r w:rsidDel="00000000" w:rsidR="00000000" w:rsidRPr="00000000">
        <w:rPr>
          <w:color w:val="131313"/>
          <w:sz w:val="32"/>
          <w:szCs w:val="32"/>
          <w:rtl w:val="1"/>
        </w:rPr>
        <w:t xml:space="preserve"> </w:t>
      </w:r>
      <w:r w:rsidDel="00000000" w:rsidR="00000000" w:rsidRPr="00000000">
        <w:rPr>
          <w:color w:val="131313"/>
          <w:sz w:val="32"/>
          <w:szCs w:val="32"/>
          <w:rtl w:val="1"/>
        </w:rPr>
        <w:t xml:space="preserve">אבירם</w:t>
      </w:r>
    </w:p>
    <w:p w:rsidR="00000000" w:rsidDel="00000000" w:rsidP="00000000" w:rsidRDefault="00000000" w:rsidRPr="00000000" w14:paraId="00000002">
      <w:pPr>
        <w:bidi w:val="1"/>
        <w:spacing w:after="160" w:line="310.7999999999999" w:lineRule="auto"/>
        <w:rPr>
          <w:color w:val="131313"/>
          <w:sz w:val="28"/>
          <w:szCs w:val="28"/>
        </w:rPr>
      </w:pPr>
      <w:r w:rsidDel="00000000" w:rsidR="00000000" w:rsidRPr="00000000">
        <w:rPr>
          <w:color w:val="131313"/>
          <w:sz w:val="28"/>
          <w:szCs w:val="28"/>
          <w:rtl w:val="1"/>
        </w:rPr>
        <w:t xml:space="preserve">צבי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אבירם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-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אברהמזון</w:t>
      </w:r>
      <w:r w:rsidDel="00000000" w:rsidR="00000000" w:rsidRPr="00000000">
        <w:rPr>
          <w:rtl w:val="0"/>
        </w:rPr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נולד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בשנת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1927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בברלין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לאביו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ארתור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ולאמו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מרגריטה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.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עם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עליית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הנאצים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לשלטון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הושפעה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המשפחה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מהגזרות</w:t>
      </w:r>
      <w:r w:rsidDel="00000000" w:rsidR="00000000" w:rsidRPr="00000000">
        <w:rPr>
          <w:rtl w:val="0"/>
        </w:rPr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וההגבלות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ואביו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איבד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את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פרנסתו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.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צבי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גורש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מבית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הספר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הממלכתי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ומאז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ואילך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למד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בבית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הספר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היהודי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.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אחותו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של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צבי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נשלחה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בקינדר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-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טרנספורט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לאנגליה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ומשם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לאוסטרליה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.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החל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ממרץ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1941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אולצו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יהודי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ברלין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לעבוד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בעבודות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כפייה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שונות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וצבי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נאלץ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לעבוד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בבית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חרושת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לנשק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.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ב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27</w:t>
      </w:r>
      <w:r w:rsidDel="00000000" w:rsidR="00000000" w:rsidRPr="00000000">
        <w:rPr>
          <w:rtl w:val="0"/>
        </w:rPr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בפברואר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1943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הוריו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נעצרו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וגורשו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לאושוויץ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,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שם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נספו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.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צבי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נותר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בגפו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בברלין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וחי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במחתרת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.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הוא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הצטרף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לשתי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קבוצות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מחתרת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–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מחתרת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של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תנועת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'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החוג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החלוצי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'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והמחתרת</w:t>
      </w:r>
      <w:r w:rsidDel="00000000" w:rsidR="00000000" w:rsidRPr="00000000">
        <w:rPr>
          <w:rtl w:val="0"/>
        </w:rPr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הקומוניסטית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עבורה</w:t>
      </w:r>
      <w:r w:rsidDel="00000000" w:rsidR="00000000" w:rsidRPr="00000000">
        <w:rPr>
          <w:rtl w:val="0"/>
        </w:rPr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היה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מחלק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עלוני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תעמולה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כנגד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המשטר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הנאצי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ברחובות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ברלין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.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בתשעה</w:t>
      </w:r>
      <w:r w:rsidDel="00000000" w:rsidR="00000000" w:rsidRPr="00000000">
        <w:rPr>
          <w:rtl w:val="0"/>
        </w:rPr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במאי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שוחררה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ברלין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על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ידי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הרוסים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.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לאחר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המלחמה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עבד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צבי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בסוכנות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היהודית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והיה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פעיל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בסיוע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לעולים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במסגרת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'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הבריחה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'.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עלה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לארץ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ישראל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בשנת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1948.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נישא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לאסתר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ולהם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שלושה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 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ילדים</w:t>
      </w:r>
      <w:r w:rsidDel="00000000" w:rsidR="00000000" w:rsidRPr="00000000">
        <w:rPr>
          <w:color w:val="131313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3">
      <w:pPr>
        <w:bidi w:val="1"/>
        <w:spacing w:after="160" w:line="310.7999999999999" w:lineRule="auto"/>
        <w:rPr>
          <w:color w:val="131313"/>
          <w:sz w:val="31"/>
          <w:szCs w:val="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after="160" w:line="310.7999999999999" w:lineRule="auto"/>
        <w:jc w:val="center"/>
        <w:rPr>
          <w:color w:val="131313"/>
          <w:sz w:val="31"/>
          <w:szCs w:val="31"/>
        </w:rPr>
      </w:pPr>
      <w:r w:rsidDel="00000000" w:rsidR="00000000" w:rsidRPr="00000000">
        <w:rPr>
          <w:color w:val="131313"/>
          <w:sz w:val="31"/>
          <w:szCs w:val="31"/>
          <w:rtl w:val="1"/>
        </w:rPr>
        <w:t xml:space="preserve">רפלקציה</w:t>
      </w:r>
      <w:r w:rsidDel="00000000" w:rsidR="00000000" w:rsidRPr="00000000">
        <w:rPr>
          <w:color w:val="131313"/>
          <w:sz w:val="31"/>
          <w:szCs w:val="31"/>
          <w:rtl w:val="1"/>
        </w:rPr>
        <w:t xml:space="preserve"> </w:t>
      </w:r>
      <w:r w:rsidDel="00000000" w:rsidR="00000000" w:rsidRPr="00000000">
        <w:rPr>
          <w:color w:val="131313"/>
          <w:sz w:val="31"/>
          <w:szCs w:val="31"/>
          <w:rtl w:val="1"/>
        </w:rPr>
        <w:t xml:space="preserve">קבוצתית</w:t>
      </w:r>
    </w:p>
    <w:p w:rsidR="00000000" w:rsidDel="00000000" w:rsidP="00000000" w:rsidRDefault="00000000" w:rsidRPr="00000000" w14:paraId="00000005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לדעתנו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פרויקט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זיכרון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מתחדש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הוא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פרוייקט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מאוד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חשוב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והוא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מזכיר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קרה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לעם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בזמן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מלחמת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העולם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השנייה</w:t>
      </w:r>
      <w:r w:rsidDel="00000000" w:rsidR="00000000" w:rsidRPr="00000000">
        <w:rPr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כולנו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לקחנו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חלק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משמעותי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בסרט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וכל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אחד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מאיתנו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חלק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בלתי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נפרד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מהפקת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הסרטון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כולנו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הבאנו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עצמנו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לידי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ביטוי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אם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זה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בצילום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עריכה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משחק</w:t>
      </w:r>
      <w:r w:rsidDel="00000000" w:rsidR="00000000" w:rsidRPr="00000000">
        <w:rPr>
          <w:sz w:val="28"/>
          <w:szCs w:val="28"/>
          <w:rtl w:val="1"/>
        </w:rPr>
        <w:t xml:space="preserve">. </w:t>
      </w:r>
      <w:r w:rsidDel="00000000" w:rsidR="00000000" w:rsidRPr="00000000">
        <w:rPr>
          <w:sz w:val="28"/>
          <w:szCs w:val="28"/>
          <w:rtl w:val="1"/>
        </w:rPr>
        <w:t xml:space="preserve">כל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אחד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הביא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עצמו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לידי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ביטוי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בדרך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שלו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אהבנו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להיות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קבוצה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קטנה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זה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הפך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מפגשי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העריכה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ו</w:t>
      </w:r>
      <w:r w:rsidDel="00000000" w:rsidR="00000000" w:rsidRPr="00000000">
        <w:rPr>
          <w:sz w:val="28"/>
          <w:szCs w:val="28"/>
          <w:rtl w:val="1"/>
        </w:rPr>
        <w:t xml:space="preserve">כתיבת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התסריט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לקלים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יותר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בסך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הכל</w:t>
      </w:r>
      <w:r w:rsidDel="00000000" w:rsidR="00000000" w:rsidRPr="00000000">
        <w:rPr>
          <w:sz w:val="28"/>
          <w:szCs w:val="28"/>
          <w:rtl w:val="1"/>
        </w:rPr>
        <w:t xml:space="preserve">, </w:t>
      </w:r>
      <w:r w:rsidDel="00000000" w:rsidR="00000000" w:rsidRPr="00000000">
        <w:rPr>
          <w:sz w:val="28"/>
          <w:szCs w:val="28"/>
          <w:rtl w:val="1"/>
        </w:rPr>
        <w:t xml:space="preserve">היה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מאוד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כיף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להפיק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את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הסרטון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הראשון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שלנו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ביחד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after="160" w:line="310.7999999999999" w:lineRule="auto"/>
        <w:jc w:val="center"/>
        <w:rPr>
          <w:color w:val="131313"/>
          <w:sz w:val="31"/>
          <w:szCs w:val="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